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D1AE9" w14:textId="77777777" w:rsidR="00F81086" w:rsidRPr="00F81086" w:rsidRDefault="00F81086" w:rsidP="00F81086">
      <w:pPr>
        <w:spacing w:before="90" w:after="90" w:line="240" w:lineRule="auto"/>
        <w:outlineLvl w:val="1"/>
        <w:rPr>
          <w:rFonts w:ascii="Helvetica" w:eastAsia="Times New Roman" w:hAnsi="Helvetica" w:cs="Helvetica"/>
          <w:color w:val="000000"/>
          <w:sz w:val="43"/>
          <w:szCs w:val="43"/>
        </w:rPr>
      </w:pPr>
      <w:r w:rsidRPr="00F81086">
        <w:rPr>
          <w:rFonts w:ascii="Helvetica" w:eastAsia="Times New Roman" w:hAnsi="Helvetica" w:cs="Helvetica"/>
          <w:b/>
          <w:bCs/>
          <w:color w:val="990000"/>
          <w:sz w:val="43"/>
          <w:szCs w:val="43"/>
        </w:rPr>
        <w:t>Mini-Paper: Southwest Airlines</w:t>
      </w:r>
    </w:p>
    <w:p w14:paraId="468322A4" w14:textId="77777777" w:rsidR="00F81086" w:rsidRPr="00F81086" w:rsidRDefault="00F81086" w:rsidP="00F81086">
      <w:pPr>
        <w:spacing w:before="90" w:after="90" w:line="240" w:lineRule="auto"/>
        <w:outlineLvl w:val="2"/>
        <w:rPr>
          <w:rFonts w:ascii="Helvetica" w:eastAsia="Times New Roman" w:hAnsi="Helvetica" w:cs="Helvetica"/>
          <w:b/>
          <w:bCs/>
          <w:color w:val="000000"/>
          <w:sz w:val="28"/>
          <w:szCs w:val="28"/>
        </w:rPr>
      </w:pPr>
      <w:r w:rsidRPr="00F81086">
        <w:rPr>
          <w:rFonts w:ascii="Helvetica" w:eastAsia="Times New Roman" w:hAnsi="Helvetica" w:cs="Helvetica"/>
          <w:b/>
          <w:bCs/>
          <w:color w:val="000000"/>
          <w:sz w:val="28"/>
          <w:szCs w:val="28"/>
        </w:rPr>
        <w:t>Instructions</w:t>
      </w:r>
    </w:p>
    <w:p w14:paraId="2FD4D881" w14:textId="77777777" w:rsidR="00F81086" w:rsidRPr="00F81086" w:rsidRDefault="00F81086" w:rsidP="00F81086">
      <w:pPr>
        <w:spacing w:before="180" w:after="180" w:line="240" w:lineRule="auto"/>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Drawing upon the readings for this week’s class, write a paper that answers the following questions about the Southwest Airlines case. In your answers, make sure to repeat the specific question being addressed or keywords from it, and then provide your response. Provide specific data from the readings and/or the case to support each answer.</w:t>
      </w:r>
    </w:p>
    <w:p w14:paraId="1382880F" w14:textId="77777777" w:rsidR="00F81086" w:rsidRPr="00F81086" w:rsidRDefault="00F81086" w:rsidP="00F81086">
      <w:pPr>
        <w:numPr>
          <w:ilvl w:val="0"/>
          <w:numId w:val="1"/>
        </w:numPr>
        <w:spacing w:before="100" w:beforeAutospacing="1" w:after="100" w:afterAutospacing="1" w:line="240" w:lineRule="auto"/>
        <w:ind w:left="375"/>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Describe the key traits that have enabled Southwest’s success over the years.</w:t>
      </w:r>
    </w:p>
    <w:p w14:paraId="11AA6DF6" w14:textId="77777777" w:rsidR="00F81086" w:rsidRPr="00F81086" w:rsidRDefault="00F81086" w:rsidP="00F81086">
      <w:pPr>
        <w:numPr>
          <w:ilvl w:val="0"/>
          <w:numId w:val="1"/>
        </w:numPr>
        <w:spacing w:before="100" w:beforeAutospacing="1" w:after="100" w:afterAutospacing="1" w:line="240" w:lineRule="auto"/>
        <w:ind w:left="375"/>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Explain the importance of a successful power transition for a company that has such a strong and identifiable culture.</w:t>
      </w:r>
    </w:p>
    <w:p w14:paraId="524926EC" w14:textId="77777777" w:rsidR="00F81086" w:rsidRPr="00F81086" w:rsidRDefault="00F81086" w:rsidP="00F81086">
      <w:pPr>
        <w:numPr>
          <w:ilvl w:val="0"/>
          <w:numId w:val="1"/>
        </w:numPr>
        <w:spacing w:before="100" w:beforeAutospacing="1" w:after="100" w:afterAutospacing="1" w:line="240" w:lineRule="auto"/>
        <w:ind w:left="375"/>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How have Southwest’s customers and role in society helped earn SWA recognition as an organically excellent company?</w:t>
      </w:r>
    </w:p>
    <w:p w14:paraId="5B66FA2F" w14:textId="77777777" w:rsidR="00F81086" w:rsidRPr="00F81086" w:rsidRDefault="00F81086" w:rsidP="00F81086">
      <w:pPr>
        <w:numPr>
          <w:ilvl w:val="0"/>
          <w:numId w:val="1"/>
        </w:numPr>
        <w:spacing w:before="100" w:beforeAutospacing="1" w:after="100" w:afterAutospacing="1" w:line="240" w:lineRule="auto"/>
        <w:ind w:left="375"/>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How does Southwest’s employee hiring and promotion methodology differ from traditional models of talent acquisition and growth?</w:t>
      </w:r>
    </w:p>
    <w:p w14:paraId="1898BDBC" w14:textId="77777777" w:rsidR="00F81086" w:rsidRPr="00F81086" w:rsidRDefault="00F81086" w:rsidP="00F81086">
      <w:pPr>
        <w:spacing w:before="180" w:after="180" w:line="240" w:lineRule="auto"/>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Organize your paper into sections using the following headers:</w:t>
      </w:r>
    </w:p>
    <w:p w14:paraId="36B394E9" w14:textId="77777777" w:rsidR="00F81086" w:rsidRPr="00F81086" w:rsidRDefault="00F81086" w:rsidP="00F81086">
      <w:pPr>
        <w:numPr>
          <w:ilvl w:val="0"/>
          <w:numId w:val="2"/>
        </w:numPr>
        <w:spacing w:before="100" w:beforeAutospacing="1" w:after="100" w:afterAutospacing="1" w:line="240" w:lineRule="auto"/>
        <w:ind w:left="375"/>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Introduction</w:t>
      </w:r>
    </w:p>
    <w:p w14:paraId="226490A7" w14:textId="77777777" w:rsidR="00F81086" w:rsidRPr="00F81086" w:rsidRDefault="00F81086" w:rsidP="00F81086">
      <w:pPr>
        <w:numPr>
          <w:ilvl w:val="0"/>
          <w:numId w:val="2"/>
        </w:numPr>
        <w:spacing w:before="100" w:beforeAutospacing="1" w:after="100" w:afterAutospacing="1" w:line="240" w:lineRule="auto"/>
        <w:ind w:left="375"/>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Analysis</w:t>
      </w:r>
    </w:p>
    <w:p w14:paraId="070E20A0" w14:textId="77777777" w:rsidR="00F81086" w:rsidRPr="00F81086" w:rsidRDefault="00F81086" w:rsidP="00F81086">
      <w:pPr>
        <w:numPr>
          <w:ilvl w:val="0"/>
          <w:numId w:val="2"/>
        </w:numPr>
        <w:spacing w:before="100" w:beforeAutospacing="1" w:after="100" w:afterAutospacing="1" w:line="240" w:lineRule="auto"/>
        <w:ind w:left="375"/>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Conclusion</w:t>
      </w:r>
    </w:p>
    <w:p w14:paraId="44065851" w14:textId="77777777" w:rsidR="00F81086" w:rsidRPr="00F81086" w:rsidRDefault="00F81086" w:rsidP="00F81086">
      <w:pPr>
        <w:spacing w:before="180" w:after="180" w:line="240" w:lineRule="auto"/>
        <w:rPr>
          <w:rFonts w:ascii="Helvetica" w:eastAsia="Times New Roman" w:hAnsi="Helvetica" w:cs="Helvetica"/>
          <w:color w:val="000000"/>
          <w:sz w:val="24"/>
          <w:szCs w:val="24"/>
        </w:rPr>
      </w:pPr>
      <w:r w:rsidRPr="00F81086">
        <w:rPr>
          <w:rFonts w:ascii="Helvetica" w:eastAsia="Times New Roman" w:hAnsi="Helvetica" w:cs="Helvetica"/>
          <w:color w:val="000000"/>
          <w:sz w:val="24"/>
          <w:szCs w:val="24"/>
        </w:rPr>
        <w:t>Each section should be written using well-developed paragraphs. Within the assignment, reference key concepts in the course, as well as course readings. Cite sources in APA style.</w:t>
      </w:r>
    </w:p>
    <w:p w14:paraId="682DD2C4" w14:textId="77777777" w:rsidR="000056E3" w:rsidRDefault="000056E3" w:rsidP="000056E3">
      <w:pPr>
        <w:pStyle w:val="Heading3"/>
        <w:shd w:val="clear" w:color="auto" w:fill="FFFFFF"/>
        <w:spacing w:before="90" w:beforeAutospacing="0" w:after="90" w:afterAutospacing="0"/>
        <w:rPr>
          <w:rFonts w:ascii="Helvetica" w:hAnsi="Helvetica" w:cs="Helvetica"/>
          <w:color w:val="000000"/>
          <w:sz w:val="28"/>
          <w:szCs w:val="28"/>
        </w:rPr>
      </w:pPr>
      <w:r>
        <w:rPr>
          <w:rStyle w:val="Strong"/>
          <w:rFonts w:ascii="Helvetica" w:hAnsi="Helvetica" w:cs="Helvetica"/>
          <w:b/>
          <w:bCs/>
          <w:color w:val="000000"/>
          <w:sz w:val="28"/>
          <w:szCs w:val="28"/>
        </w:rPr>
        <w:t>Formatting</w:t>
      </w:r>
    </w:p>
    <w:p w14:paraId="40FB8B0F" w14:textId="77777777" w:rsidR="000056E3" w:rsidRDefault="000056E3" w:rsidP="000056E3">
      <w:pPr>
        <w:numPr>
          <w:ilvl w:val="0"/>
          <w:numId w:val="3"/>
        </w:numPr>
        <w:shd w:val="clear" w:color="auto" w:fill="FFFFFF"/>
        <w:spacing w:before="100" w:beforeAutospacing="1" w:after="100" w:afterAutospacing="1" w:line="240" w:lineRule="auto"/>
        <w:ind w:left="375"/>
        <w:rPr>
          <w:rFonts w:ascii="Helvetica" w:hAnsi="Helvetica" w:cs="Helvetica"/>
          <w:color w:val="000000"/>
          <w:sz w:val="24"/>
          <w:szCs w:val="24"/>
        </w:rPr>
      </w:pPr>
      <w:r>
        <w:rPr>
          <w:rStyle w:val="Emphasis"/>
          <w:rFonts w:ascii="Helvetica" w:hAnsi="Helvetica" w:cs="Helvetica"/>
          <w:color w:val="000000"/>
        </w:rPr>
        <w:t>Style</w:t>
      </w:r>
      <w:r>
        <w:rPr>
          <w:rFonts w:ascii="Helvetica" w:hAnsi="Helvetica" w:cs="Helvetica"/>
          <w:color w:val="000000"/>
        </w:rPr>
        <w:t>: Your paper can take a variety of forms (e.g., bullet points, short prose).</w:t>
      </w:r>
    </w:p>
    <w:p w14:paraId="0D12A0D5" w14:textId="77777777" w:rsidR="000056E3" w:rsidRDefault="000056E3" w:rsidP="000056E3">
      <w:pPr>
        <w:numPr>
          <w:ilvl w:val="0"/>
          <w:numId w:val="3"/>
        </w:numPr>
        <w:shd w:val="clear" w:color="auto" w:fill="FFFFFF"/>
        <w:spacing w:before="100" w:beforeAutospacing="1" w:after="100" w:afterAutospacing="1" w:line="240" w:lineRule="auto"/>
        <w:ind w:left="375"/>
        <w:rPr>
          <w:rFonts w:ascii="Helvetica" w:hAnsi="Helvetica" w:cs="Helvetica"/>
          <w:color w:val="000000"/>
        </w:rPr>
      </w:pPr>
      <w:r>
        <w:rPr>
          <w:rStyle w:val="Emphasis"/>
          <w:rFonts w:ascii="Helvetica" w:hAnsi="Helvetica" w:cs="Helvetica"/>
          <w:color w:val="000000"/>
        </w:rPr>
        <w:t>Length</w:t>
      </w:r>
      <w:r>
        <w:rPr>
          <w:rFonts w:ascii="Helvetica" w:hAnsi="Helvetica" w:cs="Helvetica"/>
          <w:color w:val="000000"/>
        </w:rPr>
        <w:t>: Your paper should be approximately 2-3 pages in length. Points will be deducted for papers that exceed the specified length. (See rubric below for more details.)</w:t>
      </w:r>
    </w:p>
    <w:p w14:paraId="4276EC20" w14:textId="77777777" w:rsidR="000819FF" w:rsidRDefault="000819FF">
      <w:bookmarkStart w:id="0" w:name="_GoBack"/>
      <w:bookmarkEnd w:id="0"/>
    </w:p>
    <w:sectPr w:rsidR="00081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71ACB"/>
    <w:multiLevelType w:val="multilevel"/>
    <w:tmpl w:val="154C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9469B5"/>
    <w:multiLevelType w:val="multilevel"/>
    <w:tmpl w:val="0B2E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820707"/>
    <w:multiLevelType w:val="multilevel"/>
    <w:tmpl w:val="AE44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M0NTIwNzAzMjWzMDRS0lEKTi0uzszPAykwrgUAcbx0XywAAAA="/>
  </w:docVars>
  <w:rsids>
    <w:rsidRoot w:val="00091E4D"/>
    <w:rsid w:val="000056E3"/>
    <w:rsid w:val="000819FF"/>
    <w:rsid w:val="00091E4D"/>
    <w:rsid w:val="0073520C"/>
    <w:rsid w:val="00F81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BDC9B"/>
  <w15:chartTrackingRefBased/>
  <w15:docId w15:val="{0061755D-112F-4436-BE90-827AF56A6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F810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8108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108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81086"/>
    <w:rPr>
      <w:rFonts w:ascii="Times New Roman" w:eastAsia="Times New Roman" w:hAnsi="Times New Roman" w:cs="Times New Roman"/>
      <w:b/>
      <w:bCs/>
      <w:sz w:val="27"/>
      <w:szCs w:val="27"/>
    </w:rPr>
  </w:style>
  <w:style w:type="character" w:styleId="Strong">
    <w:name w:val="Strong"/>
    <w:basedOn w:val="DefaultParagraphFont"/>
    <w:uiPriority w:val="22"/>
    <w:qFormat/>
    <w:rsid w:val="00F81086"/>
    <w:rPr>
      <w:b/>
      <w:bCs/>
    </w:rPr>
  </w:style>
  <w:style w:type="paragraph" w:styleId="NormalWeb">
    <w:name w:val="Normal (Web)"/>
    <w:basedOn w:val="Normal"/>
    <w:uiPriority w:val="99"/>
    <w:semiHidden/>
    <w:unhideWhenUsed/>
    <w:rsid w:val="00F810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056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82941">
      <w:bodyDiv w:val="1"/>
      <w:marLeft w:val="0"/>
      <w:marRight w:val="0"/>
      <w:marTop w:val="0"/>
      <w:marBottom w:val="0"/>
      <w:divBdr>
        <w:top w:val="none" w:sz="0" w:space="0" w:color="auto"/>
        <w:left w:val="none" w:sz="0" w:space="0" w:color="auto"/>
        <w:bottom w:val="none" w:sz="0" w:space="0" w:color="auto"/>
        <w:right w:val="none" w:sz="0" w:space="0" w:color="auto"/>
      </w:divBdr>
    </w:div>
    <w:div w:id="711729257">
      <w:bodyDiv w:val="1"/>
      <w:marLeft w:val="0"/>
      <w:marRight w:val="0"/>
      <w:marTop w:val="0"/>
      <w:marBottom w:val="0"/>
      <w:divBdr>
        <w:top w:val="none" w:sz="0" w:space="0" w:color="auto"/>
        <w:left w:val="none" w:sz="0" w:space="0" w:color="auto"/>
        <w:bottom w:val="none" w:sz="0" w:space="0" w:color="auto"/>
        <w:right w:val="none" w:sz="0" w:space="0" w:color="auto"/>
      </w:divBdr>
      <w:divsChild>
        <w:div w:id="2017337796">
          <w:marLeft w:val="0"/>
          <w:marRight w:val="0"/>
          <w:marTop w:val="0"/>
          <w:marBottom w:val="0"/>
          <w:divBdr>
            <w:top w:val="none" w:sz="0" w:space="0" w:color="auto"/>
            <w:left w:val="none" w:sz="0" w:space="0" w:color="auto"/>
            <w:bottom w:val="none" w:sz="0" w:space="0" w:color="auto"/>
            <w:right w:val="none" w:sz="0" w:space="0" w:color="auto"/>
          </w:divBdr>
        </w:div>
      </w:divsChild>
    </w:div>
    <w:div w:id="1169902353">
      <w:bodyDiv w:val="1"/>
      <w:marLeft w:val="0"/>
      <w:marRight w:val="0"/>
      <w:marTop w:val="0"/>
      <w:marBottom w:val="0"/>
      <w:divBdr>
        <w:top w:val="none" w:sz="0" w:space="0" w:color="auto"/>
        <w:left w:val="none" w:sz="0" w:space="0" w:color="auto"/>
        <w:bottom w:val="none" w:sz="0" w:space="0" w:color="auto"/>
        <w:right w:val="none" w:sz="0" w:space="0" w:color="auto"/>
      </w:divBdr>
    </w:div>
    <w:div w:id="193917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1164</Characters>
  <Application>Microsoft Office Word</Application>
  <DocSecurity>0</DocSecurity>
  <Lines>9</Lines>
  <Paragraphs>2</Paragraphs>
  <ScaleCrop>false</ScaleCrop>
  <Company>JPL</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Nguyen</dc:creator>
  <cp:keywords/>
  <dc:description/>
  <cp:lastModifiedBy>Rebecca Nguyen</cp:lastModifiedBy>
  <cp:revision>4</cp:revision>
  <dcterms:created xsi:type="dcterms:W3CDTF">2019-10-30T23:34:00Z</dcterms:created>
  <dcterms:modified xsi:type="dcterms:W3CDTF">2019-11-01T02:55:00Z</dcterms:modified>
</cp:coreProperties>
</file>